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C43B" w14:textId="75A1C7FE" w:rsidR="009D0507" w:rsidRDefault="009D0507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5A8251E2" wp14:editId="548C399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5867400" cy="542925"/>
            <wp:effectExtent l="0" t="0" r="0" b="0"/>
            <wp:wrapNone/>
            <wp:docPr id="49" name="Bild 49" descr="LogoFarbe300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Farbe300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AE1D2" w14:textId="77777777" w:rsidR="009D0507" w:rsidRDefault="009D0507"/>
    <w:p w14:paraId="614675F0" w14:textId="77777777" w:rsidR="009D0507" w:rsidRDefault="009D0507"/>
    <w:p w14:paraId="672D34C8" w14:textId="77777777" w:rsidR="009D0507" w:rsidRDefault="009D0507">
      <w:pPr>
        <w:rPr>
          <w:rFonts w:ascii="Arial" w:hAnsi="Arial" w:cs="Arial"/>
          <w:sz w:val="24"/>
          <w:szCs w:val="24"/>
        </w:rPr>
      </w:pPr>
    </w:p>
    <w:p w14:paraId="4653CBC9" w14:textId="646AD97A" w:rsidR="00525156" w:rsidRPr="009D0507" w:rsidRDefault="0051583C" w:rsidP="009D05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507">
        <w:rPr>
          <w:rFonts w:ascii="Arial" w:hAnsi="Arial" w:cs="Arial"/>
          <w:b/>
          <w:bCs/>
          <w:sz w:val="24"/>
          <w:szCs w:val="24"/>
        </w:rPr>
        <w:t>Bücherliste</w:t>
      </w:r>
    </w:p>
    <w:p w14:paraId="7CC375BB" w14:textId="4C4EBFF0" w:rsidR="0051583C" w:rsidRDefault="0051583C">
      <w:pPr>
        <w:rPr>
          <w:rFonts w:ascii="Arial" w:hAnsi="Arial" w:cs="Arial"/>
          <w:sz w:val="24"/>
          <w:szCs w:val="24"/>
        </w:rPr>
      </w:pPr>
    </w:p>
    <w:p w14:paraId="04262784" w14:textId="77777777" w:rsidR="009D0507" w:rsidRPr="009D0507" w:rsidRDefault="009D0507">
      <w:pPr>
        <w:rPr>
          <w:rFonts w:ascii="Arial" w:hAnsi="Arial" w:cs="Arial"/>
          <w:sz w:val="24"/>
          <w:szCs w:val="24"/>
        </w:rPr>
      </w:pPr>
    </w:p>
    <w:p w14:paraId="1DB7FB43" w14:textId="0505C407" w:rsidR="0051583C" w:rsidRPr="009D0507" w:rsidRDefault="0051583C">
      <w:pPr>
        <w:rPr>
          <w:rFonts w:ascii="Arial" w:hAnsi="Arial" w:cs="Arial"/>
          <w:b/>
          <w:bCs/>
          <w:sz w:val="24"/>
          <w:szCs w:val="24"/>
        </w:rPr>
      </w:pPr>
      <w:r w:rsidRPr="009D0507">
        <w:rPr>
          <w:rFonts w:ascii="Arial" w:hAnsi="Arial" w:cs="Arial"/>
          <w:b/>
          <w:bCs/>
          <w:sz w:val="24"/>
          <w:szCs w:val="24"/>
        </w:rPr>
        <w:t>1. Ausbildungsjahr</w:t>
      </w:r>
    </w:p>
    <w:p w14:paraId="0D511EDB" w14:textId="77777777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A823EAB" w14:textId="3861F17E" w:rsidR="0051583C" w:rsidRPr="009D0507" w:rsidRDefault="0051583C" w:rsidP="005158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Alles auf Lager, Grundqualifikation - Informationsband, </w:t>
      </w:r>
    </w:p>
    <w:p w14:paraId="19E07DF8" w14:textId="36F06A3C" w:rsidR="0051583C" w:rsidRPr="009D0507" w:rsidRDefault="0051583C" w:rsidP="005158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Winklers Verlag, 5. Auflage 2021, (Neuauflage)</w:t>
      </w:r>
    </w:p>
    <w:p w14:paraId="7C19737F" w14:textId="29DBBD6E" w:rsidR="0051583C" w:rsidRPr="009D0507" w:rsidRDefault="0051583C" w:rsidP="005158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ISBN 978-3-8045-5366-8 </w:t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(42,95 €),</w:t>
      </w:r>
    </w:p>
    <w:p w14:paraId="7770DB53" w14:textId="6DFEF090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3FB2CB4" w14:textId="05EEF466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9B7F95E" w14:textId="77777777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Alles auf Lager, Grundqualifikation - Trainingsbuch 1. Ausbildungsjahr,</w:t>
      </w:r>
    </w:p>
    <w:p w14:paraId="1937D8A7" w14:textId="77777777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9AF9A9" w14:textId="0E7F3478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Winklers Verlag, 2. Auflage 2021,</w:t>
      </w:r>
    </w:p>
    <w:p w14:paraId="18801036" w14:textId="77777777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768A1A3" w14:textId="5BD1A64D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ISBN 978-3-8045-4870-1 </w:t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(14,50 €)</w:t>
      </w:r>
    </w:p>
    <w:p w14:paraId="440DAA81" w14:textId="77777777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0BDB226" w14:textId="14E5C632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DF1270F" w14:textId="37743B73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196BD2" w14:textId="77777777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0B68E6C" w14:textId="6CADAF5C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E2D55BB" w14:textId="4748A696" w:rsidR="0051583C" w:rsidRPr="009D0507" w:rsidRDefault="0051583C" w:rsidP="0051583C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9D050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2. Ausbildungsjahr</w:t>
      </w:r>
    </w:p>
    <w:p w14:paraId="492BA122" w14:textId="77777777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1F4245C" w14:textId="6E569330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Alles auf Lager, Grundqualifikation - Trainingsbuch 2 – </w:t>
      </w:r>
    </w:p>
    <w:p w14:paraId="25DAD006" w14:textId="77777777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B52EADB" w14:textId="0240DA71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Winklers Verlag, 2. Auflage 2021,</w:t>
      </w:r>
    </w:p>
    <w:p w14:paraId="312E239B" w14:textId="77777777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708C527" w14:textId="47A1937A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ISBN 978-3-8045-4874-9</w:t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9D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(16,95 €)</w:t>
      </w:r>
    </w:p>
    <w:p w14:paraId="46802ABB" w14:textId="77777777" w:rsidR="0051583C" w:rsidRPr="009D0507" w:rsidRDefault="0051583C" w:rsidP="005158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93DEFE6" w14:textId="77777777" w:rsidR="0051583C" w:rsidRPr="009D0507" w:rsidRDefault="0051583C">
      <w:pPr>
        <w:rPr>
          <w:rFonts w:ascii="Arial" w:hAnsi="Arial" w:cs="Arial"/>
          <w:sz w:val="24"/>
          <w:szCs w:val="24"/>
        </w:rPr>
      </w:pPr>
    </w:p>
    <w:sectPr w:rsidR="0051583C" w:rsidRPr="009D0507" w:rsidSect="0000020A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70DBD"/>
    <w:multiLevelType w:val="multilevel"/>
    <w:tmpl w:val="8F44C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3C"/>
    <w:rsid w:val="0000020A"/>
    <w:rsid w:val="0051583C"/>
    <w:rsid w:val="00525156"/>
    <w:rsid w:val="009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82D6"/>
  <w15:chartTrackingRefBased/>
  <w15:docId w15:val="{8EAF9508-7F15-4EDB-97D6-44AF4D88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Struckmann</dc:creator>
  <cp:keywords/>
  <dc:description/>
  <cp:lastModifiedBy>Sandra Struckmann</cp:lastModifiedBy>
  <cp:revision>2</cp:revision>
  <dcterms:created xsi:type="dcterms:W3CDTF">2021-07-14T15:21:00Z</dcterms:created>
  <dcterms:modified xsi:type="dcterms:W3CDTF">2021-07-14T15:21:00Z</dcterms:modified>
</cp:coreProperties>
</file>